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D" w:rsidRDefault="000D3E7D" w:rsidP="000D3E7D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0D3E7D" w:rsidRPr="005A72B2" w:rsidRDefault="000D3E7D" w:rsidP="000D3E7D">
      <w:pPr>
        <w:jc w:val="both"/>
        <w:rPr>
          <w:rFonts w:ascii="Calibri" w:hAnsi="Calibri" w:cs="Tahoma"/>
          <w:lang w:val="sr-Cyrl-CS"/>
        </w:rPr>
      </w:pPr>
    </w:p>
    <w:p w:rsidR="000D3E7D" w:rsidRPr="005A72B2" w:rsidRDefault="000D3E7D" w:rsidP="000D3E7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0D3E7D" w:rsidRPr="005A72B2" w:rsidRDefault="000D3E7D" w:rsidP="000D3E7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СТОЧНЕ ХРАНЕ</w:t>
      </w:r>
      <w:r>
        <w:rPr>
          <w:rFonts w:ascii="Calibri" w:hAnsi="Calibri" w:cs="Tahoma"/>
          <w:b/>
          <w:lang w:val="sr-Cyrl-CS"/>
        </w:rPr>
        <w:t xml:space="preserve"> ЈН МВ 0</w:t>
      </w:r>
      <w:r>
        <w:rPr>
          <w:rFonts w:ascii="Calibri" w:hAnsi="Calibri" w:cs="Tahoma"/>
          <w:b/>
          <w:lang w:val="sr-Cyrl-RS"/>
        </w:rPr>
        <w:t>4</w:t>
      </w:r>
      <w:r>
        <w:rPr>
          <w:rFonts w:ascii="Calibri" w:hAnsi="Calibri" w:cs="Tahoma"/>
          <w:b/>
          <w:lang w:val="sr-Cyrl-CS"/>
        </w:rPr>
        <w:t>/20</w:t>
      </w:r>
    </w:p>
    <w:p w:rsidR="000D3E7D" w:rsidRPr="005A72B2" w:rsidRDefault="000D3E7D" w:rsidP="000D3E7D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0D3E7D" w:rsidRPr="009D309E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9D309E">
        <w:rPr>
          <w:rFonts w:ascii="Calibri" w:hAnsi="Calibri" w:cs="Tahoma"/>
        </w:rPr>
        <w:t>Наручилац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је</w:t>
      </w:r>
      <w:proofErr w:type="spellEnd"/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</w:instrText>
      </w:r>
      <w:r w:rsidRPr="00161763">
        <w:rPr>
          <w:rFonts w:ascii="Calibri" w:hAnsi="Calibri" w:cs="Tahoma"/>
          <w:lang w:val="sr-Cyrl-CS"/>
        </w:rPr>
        <w:instrText>www.fondirpvojvodine.rs</w:instrText>
      </w:r>
      <w:r>
        <w:rPr>
          <w:rFonts w:ascii="Calibri" w:hAnsi="Calibri" w:cs="Tahoma"/>
          <w:lang w:val="sr-Cyrl-CS"/>
        </w:rPr>
        <w:instrText xml:space="preserve">" </w:instrText>
      </w:r>
      <w:r>
        <w:rPr>
          <w:rFonts w:ascii="Calibri" w:hAnsi="Calibri" w:cs="Tahoma"/>
          <w:lang w:val="sr-Cyrl-CS"/>
        </w:rPr>
        <w:fldChar w:fldCharType="separate"/>
      </w:r>
      <w:r w:rsidRPr="00C44AAB">
        <w:rPr>
          <w:rStyle w:val="Hyperlink"/>
          <w:rFonts w:ascii="Calibri" w:hAnsi="Calibri" w:cs="Tahoma"/>
          <w:lang w:val="sr-Cyrl-CS"/>
        </w:rPr>
        <w:t>www.fondirpvojvodine.rs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  <w:t xml:space="preserve"> </w:t>
      </w:r>
      <w:proofErr w:type="spellStart"/>
      <w:proofErr w:type="gramStart"/>
      <w:r w:rsidR="006C124F">
        <w:rPr>
          <w:rFonts w:ascii="Calibri" w:hAnsi="Calibri" w:cs="Tahoma"/>
        </w:rPr>
        <w:t>Јавна</w:t>
      </w:r>
      <w:proofErr w:type="spellEnd"/>
      <w:r w:rsidR="006C124F">
        <w:rPr>
          <w:rFonts w:ascii="Calibri" w:hAnsi="Calibri" w:cs="Tahoma"/>
        </w:rPr>
        <w:t xml:space="preserve"> </w:t>
      </w:r>
      <w:proofErr w:type="spellStart"/>
      <w:r w:rsidR="006C124F">
        <w:rPr>
          <w:rFonts w:ascii="Calibri" w:hAnsi="Calibri" w:cs="Tahoma"/>
        </w:rPr>
        <w:t>набавка</w:t>
      </w:r>
      <w:proofErr w:type="spellEnd"/>
      <w:r w:rsidR="006C124F">
        <w:rPr>
          <w:rFonts w:ascii="Calibri" w:hAnsi="Calibri" w:cs="Tahoma"/>
        </w:rPr>
        <w:t xml:space="preserve"> </w:t>
      </w:r>
      <w:r w:rsidR="006C124F">
        <w:rPr>
          <w:rFonts w:ascii="Calibri" w:hAnsi="Calibri" w:cs="Tahoma"/>
          <w:lang w:val="sr-Cyrl-RS"/>
        </w:rPr>
        <w:t>добара</w:t>
      </w:r>
      <w:bookmarkStart w:id="0" w:name="_GoBack"/>
      <w:bookmarkEnd w:id="0"/>
      <w:r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спровешће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0D3E7D" w:rsidRPr="005A72B2" w:rsidRDefault="000D3E7D" w:rsidP="000D3E7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набавка</w:t>
      </w:r>
      <w:proofErr w:type="spellEnd"/>
      <w:r>
        <w:rPr>
          <w:rFonts w:ascii="Calibri" w:hAnsi="Calibri" w:cs="Tahoma"/>
          <w:lang w:val="sr-Cyrl-RS"/>
        </w:rPr>
        <w:t xml:space="preserve"> сточне хране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Понуђене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услуге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морају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потпуности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бити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</w:t>
      </w:r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0D3E7D" w:rsidRPr="005A72B2" w:rsidRDefault="000D3E7D" w:rsidP="000D3E7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односно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ind w:firstLine="708"/>
        <w:jc w:val="both"/>
        <w:rPr>
          <w:rFonts w:ascii="Calibri" w:hAnsi="Calibri" w:cs="Tahoma"/>
        </w:rPr>
      </w:pPr>
      <w:proofErr w:type="spellStart"/>
      <w:proofErr w:type="gram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искључиво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обрасцима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саставни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део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Критеријум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елементи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критеријума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доделу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ab/>
      </w:r>
      <w:proofErr w:type="spellStart"/>
      <w:proofErr w:type="gramStart"/>
      <w:r>
        <w:rPr>
          <w:rFonts w:ascii="Calibri" w:hAnsi="Calibri" w:cs="Tahoma"/>
        </w:rPr>
        <w:t>Критеријум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доделу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уговора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економски најповољнија понуда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</w:p>
    <w:p w:rsidR="000D3E7D" w:rsidRPr="00C11688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</w:t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Начин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преузимања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интернет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адреса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где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доступна</w:t>
      </w:r>
      <w:proofErr w:type="spell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Порталу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јавних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набавки</w:t>
      </w:r>
      <w:proofErr w:type="spellEnd"/>
      <w:r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</w:rPr>
        <w:t xml:space="preserve">и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сајту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иста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Конкурсна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доступна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интернет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 </w:t>
      </w:r>
      <w:hyperlink r:id="rId6" w:history="1">
        <w:r w:rsidRPr="00C44AAB">
          <w:rPr>
            <w:rStyle w:val="Hyperlink"/>
            <w:rFonts w:ascii="Calibri" w:hAnsi="Calibri" w:cs="Tahoma"/>
            <w:lang w:val="sr-Cyrl-CS"/>
          </w:rPr>
          <w:t>www.fondi</w:t>
        </w:r>
        <w:proofErr w:type="spellStart"/>
        <w:r w:rsidRPr="00C44AAB">
          <w:rPr>
            <w:rStyle w:val="Hyperlink"/>
            <w:rFonts w:ascii="Calibri" w:hAnsi="Calibri" w:cs="Tahoma"/>
          </w:rPr>
          <w:t>rpvojvodine</w:t>
        </w:r>
        <w:proofErr w:type="spellEnd"/>
        <w:r w:rsidRPr="00C44AAB">
          <w:rPr>
            <w:rStyle w:val="Hyperlink"/>
            <w:rFonts w:ascii="Calibri" w:hAnsi="Calibri" w:cs="Tahoma"/>
            <w:lang w:val="sr-Cyrl-CS"/>
          </w:rPr>
          <w:t>.rs</w:t>
        </w:r>
      </w:hyperlink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  <w:proofErr w:type="gramEnd"/>
    </w:p>
    <w:p w:rsidR="000D3E7D" w:rsidRPr="005A72B2" w:rsidRDefault="000D3E7D" w:rsidP="000D3E7D">
      <w:pPr>
        <w:tabs>
          <w:tab w:val="left" w:pos="-284"/>
        </w:tabs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Подаци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D3E7D" w:rsidRPr="009D309E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</w:rPr>
        <w:t>/</w:t>
      </w:r>
      <w:r>
        <w:rPr>
          <w:rFonts w:ascii="Calibri" w:hAnsi="Calibri" w:cs="Tahoma"/>
          <w:lang w:val="sr-Cyrl-RS"/>
        </w:rPr>
        <w:t>20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у </w:t>
      </w:r>
      <w:proofErr w:type="spellStart"/>
      <w:r w:rsidRPr="009D309E">
        <w:rPr>
          <w:rFonts w:ascii="Calibri" w:hAnsi="Calibri" w:cs="Tahoma"/>
        </w:rPr>
        <w:t>просторијама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наручиоца</w:t>
      </w:r>
      <w:proofErr w:type="spellEnd"/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29</w:t>
      </w:r>
      <w:r>
        <w:rPr>
          <w:rFonts w:ascii="Calibri" w:hAnsi="Calibri" w:cs="Tahoma"/>
        </w:rPr>
        <w:t xml:space="preserve">. </w:t>
      </w:r>
      <w:r>
        <w:rPr>
          <w:rFonts w:ascii="Calibri" w:hAnsi="Calibri" w:cs="Tahoma"/>
          <w:lang w:val="sr-Cyrl-RS"/>
        </w:rPr>
        <w:t>јун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29</w:t>
      </w:r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јуна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10:00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r>
        <w:rPr>
          <w:rFonts w:ascii="Calibri" w:hAnsi="Calibri" w:cs="Tahoma"/>
        </w:rPr>
        <w:t>и</w:t>
      </w:r>
      <w:r w:rsidRPr="005A72B2">
        <w:rPr>
          <w:rFonts w:ascii="Calibri" w:hAnsi="Calibri" w:cs="Tahoma"/>
        </w:rPr>
        <w:t>м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lastRenderedPageBreak/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D3E7D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Фонд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пружање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помоћи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избеглим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прогнаним</w:t>
      </w:r>
      <w:proofErr w:type="spellEnd"/>
      <w:r>
        <w:rPr>
          <w:rFonts w:ascii="Calibri" w:hAnsi="Calibri" w:cs="Tahoma"/>
        </w:rPr>
        <w:t xml:space="preserve"> и </w:t>
      </w:r>
      <w:proofErr w:type="spellStart"/>
      <w:r>
        <w:rPr>
          <w:rFonts w:ascii="Calibri" w:hAnsi="Calibri" w:cs="Tahoma"/>
        </w:rPr>
        <w:t>расељеним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лицима</w:t>
      </w:r>
      <w:proofErr w:type="spell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Бул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r>
        <w:rPr>
          <w:rFonts w:ascii="Calibri" w:hAnsi="Calibri" w:cs="Tahoma"/>
        </w:rPr>
        <w:t>Михајла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Пупина</w:t>
      </w:r>
      <w:proofErr w:type="spellEnd"/>
      <w:r>
        <w:rPr>
          <w:rFonts w:ascii="Calibri" w:hAnsi="Calibri" w:cs="Tahoma"/>
        </w:rPr>
        <w:t xml:space="preserve"> 25, </w:t>
      </w:r>
      <w:proofErr w:type="spellStart"/>
      <w:r>
        <w:rPr>
          <w:rFonts w:ascii="Calibri" w:hAnsi="Calibri" w:cs="Tahoma"/>
        </w:rPr>
        <w:t>Нови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Сад</w:t>
      </w:r>
      <w:proofErr w:type="spellEnd"/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lang w:val="sr-Cyrl-RS"/>
        </w:rPr>
        <w:t>29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јуна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</w:rPr>
        <w:t>20</w:t>
      </w:r>
      <w:r>
        <w:rPr>
          <w:rFonts w:ascii="Calibri" w:hAnsi="Calibri" w:cs="Tahoma"/>
          <w:lang w:val="sr-Cyrl-RS"/>
        </w:rPr>
        <w:t>20</w:t>
      </w:r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 1</w:t>
      </w:r>
      <w:r>
        <w:rPr>
          <w:rFonts w:ascii="Calibri" w:hAnsi="Calibri" w:cs="Tahoma"/>
          <w:lang w:val="sr-Cyrl-RS"/>
        </w:rPr>
        <w:t>3</w:t>
      </w:r>
      <w:r>
        <w:rPr>
          <w:rFonts w:ascii="Calibri" w:hAnsi="Calibri" w:cs="Tahoma"/>
        </w:rPr>
        <w:t>:</w:t>
      </w:r>
      <w:r>
        <w:rPr>
          <w:rFonts w:ascii="Calibri" w:hAnsi="Calibri" w:cs="Tahoma"/>
          <w:lang w:val="sr-Cyrl-RS"/>
        </w:rPr>
        <w:t>0</w:t>
      </w:r>
      <w:r>
        <w:rPr>
          <w:rFonts w:ascii="Calibri" w:hAnsi="Calibri" w:cs="Tahoma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. 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0D3E7D" w:rsidRPr="005A72B2" w:rsidRDefault="000D3E7D" w:rsidP="000D3E7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0D3E7D" w:rsidRPr="005A72B2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proofErr w:type="spellStart"/>
      <w:r w:rsidRPr="005A72B2">
        <w:rPr>
          <w:rFonts w:ascii="Calibri" w:hAnsi="Calibri" w:cs="Tahoma"/>
          <w:b/>
        </w:rPr>
        <w:t>Обавештење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додели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уговора</w:t>
      </w:r>
      <w:proofErr w:type="spellEnd"/>
    </w:p>
    <w:p w:rsidR="000D3E7D" w:rsidRDefault="000D3E7D" w:rsidP="000D3E7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 </w:t>
      </w:r>
      <w:proofErr w:type="spellStart"/>
      <w:r w:rsidRPr="005A72B2">
        <w:rPr>
          <w:rFonts w:ascii="Calibri" w:hAnsi="Calibri" w:cs="Tahoma"/>
        </w:rPr>
        <w:t>додели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уговора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донети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7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>
        <w:rPr>
          <w:rFonts w:ascii="Calibri" w:hAnsi="Calibri" w:cs="Tahoma"/>
        </w:rPr>
        <w:t>објавити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складу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Законом</w:t>
      </w:r>
      <w:proofErr w:type="spellEnd"/>
      <w:r>
        <w:rPr>
          <w:rFonts w:ascii="Calibri" w:hAnsi="Calibri" w:cs="Tahoma"/>
        </w:rPr>
        <w:t>.</w:t>
      </w:r>
      <w:proofErr w:type="gramEnd"/>
      <w:r>
        <w:rPr>
          <w:rFonts w:ascii="Calibri" w:hAnsi="Calibri" w:cs="Tahoma"/>
        </w:rPr>
        <w:t xml:space="preserve"> </w:t>
      </w:r>
    </w:p>
    <w:p w:rsidR="000D3E7D" w:rsidRPr="00272564" w:rsidRDefault="000D3E7D" w:rsidP="000D3E7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Јадранка</w:t>
      </w:r>
      <w:proofErr w:type="spellEnd"/>
      <w:r>
        <w:rPr>
          <w:rFonts w:ascii="Calibri" w:hAnsi="Calibri" w:cs="Tahoma"/>
          <w:lang w:val="sr-Cyrl-RS"/>
        </w:rPr>
        <w:t xml:space="preserve"> Димитријевић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7" w:history="1">
        <w:r w:rsidRPr="00C44AAB">
          <w:rPr>
            <w:rStyle w:val="Hyperlink"/>
            <w:rFonts w:ascii="Calibri" w:hAnsi="Calibri" w:cs="Tahoma"/>
            <w:b/>
            <w:lang w:val="en-GB"/>
          </w:rPr>
          <w:t>uprava</w:t>
        </w:r>
        <w:r w:rsidRPr="00C44AAB">
          <w:rPr>
            <w:rStyle w:val="Hyperlink"/>
            <w:rFonts w:ascii="Calibri" w:hAnsi="Calibri" w:cs="Tahoma"/>
            <w:b/>
          </w:rPr>
          <w:t>@fondirpvojvodine.rs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a (</w:t>
      </w:r>
      <w:hyperlink r:id="rId8" w:history="1">
        <w:r w:rsidRPr="00C44AAB">
          <w:rPr>
            <w:rStyle w:val="Hyperlink"/>
            <w:rFonts w:ascii="Calibri" w:hAnsi="Calibri" w:cs="Tahoma"/>
            <w:b/>
          </w:rPr>
          <w:t>uprava@fondirpvojvodine.rs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</w:t>
      </w:r>
      <w:r>
        <w:rPr>
          <w:rFonts w:ascii="Calibri" w:hAnsi="Calibri" w:cs="Tahoma"/>
          <w:lang w:val="sr-Cyrl-RS"/>
        </w:rPr>
        <w:t>4</w:t>
      </w:r>
      <w:r>
        <w:rPr>
          <w:rFonts w:ascii="Calibri" w:hAnsi="Calibri" w:cs="Tahoma"/>
          <w:lang w:val="ru-RU"/>
        </w:rPr>
        <w:t>/20</w:t>
      </w:r>
      <w:r w:rsidRPr="007D7427">
        <w:rPr>
          <w:rFonts w:ascii="Calibri" w:hAnsi="Calibri" w:cs="Tahoma"/>
          <w:lang w:val="ru-RU"/>
        </w:rPr>
        <w:t>“.</w:t>
      </w:r>
    </w:p>
    <w:p w:rsidR="000D3E7D" w:rsidRPr="005A72B2" w:rsidRDefault="000D3E7D" w:rsidP="000D3E7D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0D3E7D" w:rsidRDefault="000D3E7D" w:rsidP="000D3E7D"/>
    <w:p w:rsidR="000D3E7D" w:rsidRDefault="000D3E7D" w:rsidP="000D3E7D"/>
    <w:p w:rsidR="000D3E7D" w:rsidRDefault="000D3E7D" w:rsidP="000D3E7D"/>
    <w:p w:rsidR="00E05AFA" w:rsidRDefault="00E05AFA"/>
    <w:sectPr w:rsidR="00E0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7D"/>
    <w:rsid w:val="000D3E7D"/>
    <w:rsid w:val="006C124F"/>
    <w:rsid w:val="00E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fondirpvojvodine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a@fondirpvojvodin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2020-06-17T10:23:00Z</dcterms:created>
  <dcterms:modified xsi:type="dcterms:W3CDTF">2020-06-17T10:57:00Z</dcterms:modified>
</cp:coreProperties>
</file>